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3D6FB46D" w:rsidR="00B4741E" w:rsidRPr="003C548A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01699D08" w14:textId="77777777" w:rsidR="000F5B6F" w:rsidRPr="003C548A" w:rsidRDefault="000F5B6F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3C548A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C548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3C548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7F97CF0A" w:rsidR="00B4741E" w:rsidRPr="003C548A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3C548A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3C548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3C548A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AD0650" w:rsidRPr="003C548A">
        <w:rPr>
          <w:rFonts w:ascii="GHEA Grapalat" w:hAnsi="GHEA Grapalat"/>
          <w:sz w:val="22"/>
          <w:szCs w:val="22"/>
          <w:lang w:val="hy-AM" w:eastAsia="hy-AM"/>
        </w:rPr>
        <w:t>Սյունիքի տարածքային բաժնի</w:t>
      </w:r>
      <w:r w:rsidR="00842B6D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C3604" w:rsidRPr="003C548A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3C548A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(ծածկագիր՝</w:t>
      </w:r>
      <w:r w:rsidR="00FD452C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C3604" w:rsidRPr="003C548A">
        <w:rPr>
          <w:rFonts w:ascii="GHEA Grapalat" w:hAnsi="GHEA Grapalat"/>
          <w:sz w:val="22"/>
          <w:szCs w:val="22"/>
          <w:lang w:val="hy-AM"/>
        </w:rPr>
        <w:t>71-28.2.բ-Մ4</w:t>
      </w:r>
      <w:r w:rsidR="00AD0650" w:rsidRPr="003C548A">
        <w:rPr>
          <w:rFonts w:ascii="GHEA Grapalat" w:hAnsi="GHEA Grapalat"/>
          <w:sz w:val="22"/>
          <w:szCs w:val="22"/>
          <w:lang w:val="hy-AM"/>
        </w:rPr>
        <w:t>-1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3C548A">
        <w:rPr>
          <w:rFonts w:ascii="GHEA Grapalat" w:hAnsi="GHEA Grapalat"/>
          <w:sz w:val="22"/>
          <w:szCs w:val="22"/>
          <w:lang w:val="hy-AM" w:eastAsia="hy-AM"/>
        </w:rPr>
        <w:t>, Սյունիքի մարզ, Կապան համայնք, Գարեգինի Նժդեհի 1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76486FC0" w:rsidR="00B4741E" w:rsidRDefault="003C5A2B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Սյունիքի տարածքային բաժնի </w:t>
      </w:r>
      <w:r w:rsidR="009C3604" w:rsidRPr="003C548A">
        <w:rPr>
          <w:rFonts w:ascii="GHEA Grapalat" w:hAnsi="GHEA Grapalat"/>
          <w:sz w:val="22"/>
          <w:szCs w:val="22"/>
          <w:lang w:val="hy-AM" w:eastAsia="hy-AM"/>
        </w:rPr>
        <w:t>ավագ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Pr="003C548A">
        <w:rPr>
          <w:rFonts w:ascii="GHEA Grapalat" w:hAnsi="GHEA Grapalat"/>
          <w:sz w:val="22"/>
          <w:szCs w:val="22"/>
          <w:lang w:val="hy-AM"/>
        </w:rPr>
        <w:t>71-28.2.բ-Մ</w:t>
      </w:r>
      <w:r w:rsidR="009C3604" w:rsidRPr="003C548A">
        <w:rPr>
          <w:rFonts w:ascii="GHEA Grapalat" w:hAnsi="GHEA Grapalat"/>
          <w:sz w:val="22"/>
          <w:szCs w:val="22"/>
          <w:lang w:val="hy-AM"/>
        </w:rPr>
        <w:t>4</w:t>
      </w:r>
      <w:r w:rsidRPr="003C548A">
        <w:rPr>
          <w:rFonts w:ascii="GHEA Grapalat" w:hAnsi="GHEA Grapalat"/>
          <w:sz w:val="22"/>
          <w:szCs w:val="22"/>
          <w:lang w:val="hy-AM"/>
        </w:rPr>
        <w:t>-1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53F40F49" w14:textId="4BF574F0" w:rsidR="00E05FBE" w:rsidRPr="003C548A" w:rsidRDefault="00E05FBE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E05FBE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33A28660" w:rsidR="00E12BFB" w:rsidRPr="003C548A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3C548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3C548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3C548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3C548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462EDD" w:rsidRPr="003C548A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331A3F" w:rsidRPr="003C548A">
        <w:rPr>
          <w:rFonts w:ascii="GHEA Grapalat" w:eastAsia="Sylfaen" w:hAnsi="GHEA Grapalat" w:cs="Sylfaen"/>
          <w:sz w:val="22"/>
          <w:szCs w:val="22"/>
          <w:lang w:val="hy-AM"/>
        </w:rPr>
        <w:t>փետրվարի 28-</w:t>
      </w:r>
      <w:r w:rsidR="00731EEE"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331A3F"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մարտի </w:t>
      </w:r>
      <w:r w:rsidR="000F5B6F" w:rsidRPr="003C548A">
        <w:rPr>
          <w:rFonts w:ascii="GHEA Grapalat" w:eastAsia="Sylfaen" w:hAnsi="GHEA Grapalat" w:cs="Sylfaen"/>
          <w:sz w:val="22"/>
          <w:szCs w:val="22"/>
          <w:lang w:val="hy-AM"/>
        </w:rPr>
        <w:t>4</w:t>
      </w:r>
      <w:r w:rsidR="00F41239" w:rsidRPr="003C548A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3C548A">
        <w:rPr>
          <w:rFonts w:ascii="GHEA Grapalat" w:hAnsi="GHEA Grapalat" w:cs="Arial"/>
          <w:i/>
        </w:rPr>
        <w:t>Դ</w:t>
      </w:r>
      <w:r w:rsidR="00CD7410" w:rsidRPr="003C548A">
        <w:rPr>
          <w:rFonts w:ascii="GHEA Grapalat" w:hAnsi="GHEA Grapalat" w:cs="Arial"/>
          <w:i/>
        </w:rPr>
        <w:t>իմում</w:t>
      </w:r>
      <w:r w:rsidRPr="003C548A">
        <w:rPr>
          <w:rFonts w:ascii="GHEA Grapalat" w:hAnsi="GHEA Grapalat" w:cs="Arial"/>
          <w:i/>
          <w:lang w:val="en-US"/>
        </w:rPr>
        <w:t xml:space="preserve"> </w:t>
      </w:r>
      <w:r w:rsidRPr="003C548A">
        <w:rPr>
          <w:rFonts w:ascii="GHEA Grapalat" w:hAnsi="GHEA Grapalat" w:cs="Arial"/>
          <w:i/>
          <w:lang w:val="ru-RU"/>
        </w:rPr>
        <w:t>(</w:t>
      </w:r>
      <w:r w:rsidRPr="003C548A">
        <w:rPr>
          <w:rFonts w:ascii="GHEA Grapalat" w:hAnsi="GHEA Grapalat" w:cs="Arial"/>
          <w:i/>
        </w:rPr>
        <w:t>առցանց</w:t>
      </w:r>
      <w:r w:rsidRPr="003C548A">
        <w:rPr>
          <w:rFonts w:ascii="GHEA Grapalat" w:hAnsi="GHEA Grapalat" w:cs="Arial"/>
          <w:i/>
          <w:lang w:val="ru-RU"/>
        </w:rPr>
        <w:t>)</w:t>
      </w:r>
      <w:r w:rsidR="00CD7410" w:rsidRPr="003C548A">
        <w:rPr>
          <w:rFonts w:ascii="GHEA Grapalat" w:hAnsi="GHEA Grapalat"/>
          <w:i/>
        </w:rPr>
        <w:t>,</w:t>
      </w:r>
    </w:p>
    <w:p w14:paraId="21715CF2" w14:textId="17AF442E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3C548A">
        <w:rPr>
          <w:rFonts w:ascii="GHEA Grapalat" w:hAnsi="GHEA Grapalat" w:cs="Arial"/>
          <w:i/>
        </w:rPr>
        <w:t>լուսապատճենը</w:t>
      </w:r>
      <w:r w:rsidRPr="003C548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3C548A">
        <w:rPr>
          <w:rFonts w:ascii="GHEA Grapalat" w:hAnsi="GHEA Grapalat" w:cs="Arial"/>
          <w:i/>
        </w:rPr>
        <w:t>պատճենը</w:t>
      </w:r>
      <w:r w:rsidRPr="003C548A">
        <w:rPr>
          <w:rFonts w:ascii="GHEA Grapalat" w:hAnsi="GHEA Grapalat" w:cs="Arial"/>
          <w:i/>
        </w:rPr>
        <w:t>),</w:t>
      </w:r>
    </w:p>
    <w:p w14:paraId="57B49BC5" w14:textId="3BF0D6E8" w:rsidR="001B69C1" w:rsidRPr="003C548A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3C548A">
        <w:rPr>
          <w:rFonts w:ascii="GHEA Grapalat" w:hAnsi="GHEA Grapalat" w:cs="Arial"/>
          <w:i/>
        </w:rPr>
        <w:t>փաստաթղթի(երի) լուսանկար,</w:t>
      </w:r>
      <w:r w:rsidRPr="003C548A">
        <w:rPr>
          <w:rFonts w:ascii="GHEA Grapalat" w:hAnsi="GHEA Grapalat" w:cs="Arial"/>
          <w:i/>
        </w:rPr>
        <w:t>,</w:t>
      </w:r>
    </w:p>
    <w:p w14:paraId="6FB9816E" w14:textId="77777777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>լուսանկար՝ 3X4 չափսի:</w:t>
      </w:r>
    </w:p>
    <w:p w14:paraId="2D2941D0" w14:textId="3DEEC9CD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3C548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2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ապրիլի 11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0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3C45AD09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3C548A">
        <w:rPr>
          <w:rFonts w:ascii="GHEA Grapalat" w:hAnsi="GHEA Grapalat"/>
          <w:sz w:val="22"/>
          <w:szCs w:val="22"/>
          <w:lang w:val="hy-AM" w:eastAsia="hy-AM"/>
        </w:rPr>
        <w:t>202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3C548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ապրիլի 13</w:t>
      </w:r>
      <w:r w:rsidR="003C5A2B" w:rsidRPr="003C548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4</w:t>
      </w:r>
      <w:r w:rsidR="003C5A2B" w:rsidRPr="003C548A">
        <w:rPr>
          <w:rFonts w:ascii="GHEA Grapalat" w:hAnsi="GHEA Grapalat"/>
          <w:sz w:val="22"/>
          <w:szCs w:val="22"/>
          <w:lang w:val="hy-AM" w:eastAsia="hy-AM"/>
        </w:rPr>
        <w:t>:00-ին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,  ք. Երևան, Հանրապետության հրապարակ, Կառավարական տուն 1 հասցեում:</w:t>
      </w:r>
    </w:p>
    <w:p w14:paraId="28BFB8AF" w14:textId="151E7DC8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1ED1C6A5" w:rsidR="00CD7410" w:rsidRPr="003C548A" w:rsidRDefault="00855056" w:rsidP="00855056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150.799 (մեկ հարյուր հիսուն հազար յոթ հարյուր իննսունինը) դրամ է: </w:t>
      </w:r>
      <w:r w:rsidR="00CD7410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</w:p>
    <w:p w14:paraId="5FBF979E" w14:textId="77777777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3C548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3C548A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C548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3C548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77777777" w:rsidR="00073B85" w:rsidRPr="003C548A" w:rsidRDefault="00073B85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7C9338E7" w:rsidR="00073B85" w:rsidRPr="003C548A" w:rsidRDefault="00073B85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3C548A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77777777" w:rsidR="00073B85" w:rsidRPr="003C548A" w:rsidRDefault="00073B85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3C548A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3C548A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0DA6EBFC" w:rsidR="00073B85" w:rsidRPr="003C548A" w:rsidRDefault="00073B85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6B09849E" w14:textId="77777777" w:rsidR="00073B85" w:rsidRPr="003C548A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77777777" w:rsidR="00073B85" w:rsidRPr="003C548A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>Հղումը՝</w:t>
      </w:r>
      <w:r w:rsidRPr="003C548A">
        <w:rPr>
          <w:sz w:val="22"/>
          <w:szCs w:val="22"/>
          <w:lang w:val="hy-AM"/>
        </w:rPr>
        <w:t xml:space="preserve"> </w:t>
      </w:r>
      <w:hyperlink r:id="rId10" w:history="1">
        <w:r w:rsidRPr="003C548A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1E19BC8E" w14:textId="71EF9248" w:rsidR="003C5A2B" w:rsidRPr="003C548A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329000E7" w:rsidR="00774B7C" w:rsidRPr="003C548A" w:rsidRDefault="00774B7C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77777777" w:rsidR="00774B7C" w:rsidRPr="003C548A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8383B91" w14:textId="77777777" w:rsidR="00774B7C" w:rsidRPr="003C548A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>Հղումը՝</w:t>
      </w:r>
      <w:r w:rsidRPr="003C548A">
        <w:rPr>
          <w:sz w:val="22"/>
          <w:szCs w:val="22"/>
          <w:lang w:val="hy-AM"/>
        </w:rPr>
        <w:t xml:space="preserve"> </w:t>
      </w:r>
      <w:r w:rsidRPr="003C548A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http://www.arlis.am/DocumentView.aspx?DocID=151484</w:t>
      </w:r>
    </w:p>
    <w:p w14:paraId="241FF2E3" w14:textId="78C7CD8A" w:rsidR="00073B85" w:rsidRPr="003C548A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66F8A3FA" w14:textId="6023D1B4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«Տրանսպորտի մասին» օրենք,</w:t>
      </w:r>
    </w:p>
    <w:p w14:paraId="6BB78CAD" w14:textId="77777777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Հոդվածներ՝  1, 8</w:t>
      </w:r>
      <w:r w:rsidRPr="003C548A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89A8C50" w14:textId="73D43ACD" w:rsidR="003C548A" w:rsidRPr="00594E8B" w:rsidRDefault="003C548A" w:rsidP="003C548A">
      <w:pPr>
        <w:ind w:left="450"/>
        <w:jc w:val="both"/>
        <w:rPr>
          <w:rStyle w:val="Hyperlink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3C548A">
        <w:rPr>
          <w:rStyle w:val="Hyperlink"/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11" w:history="1">
        <w:r w:rsidR="00594E8B" w:rsidRPr="00594E8B">
          <w:rPr>
            <w:rStyle w:val="Hyperlink"/>
            <w:sz w:val="22"/>
            <w:szCs w:val="22"/>
            <w:lang w:val="hy-AM"/>
          </w:rPr>
          <w:t>https://www.arlis.am/DocumentView.aspx?docid=158646</w:t>
        </w:r>
      </w:hyperlink>
    </w:p>
    <w:p w14:paraId="71B233F4" w14:textId="77777777" w:rsidR="00594E8B" w:rsidRPr="00594E8B" w:rsidRDefault="00594E8B" w:rsidP="003C548A">
      <w:pPr>
        <w:ind w:left="450"/>
        <w:jc w:val="both"/>
        <w:rPr>
          <w:rStyle w:val="Hyperlink"/>
          <w:lang w:val="hy-AM"/>
        </w:rPr>
      </w:pPr>
    </w:p>
    <w:p w14:paraId="4290A8A4" w14:textId="77777777" w:rsidR="00D477C8" w:rsidRPr="00D477C8" w:rsidRDefault="00D477C8" w:rsidP="003C548A">
      <w:pPr>
        <w:ind w:left="450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6C05C76E" w14:textId="616B8EBE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34C0B628" w14:textId="77777777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C548A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3C548A">
        <w:rPr>
          <w:rFonts w:ascii="GHEA Grapalat" w:hAnsi="GHEA Grapalat"/>
          <w:sz w:val="22"/>
          <w:szCs w:val="22"/>
          <w:lang w:val="hy-AM"/>
        </w:rPr>
        <w:t>ոդվածներ՝  3, 4, 6, 10, 12, 14</w:t>
      </w:r>
    </w:p>
    <w:p w14:paraId="6018E549" w14:textId="0EF889A4" w:rsidR="003C548A" w:rsidRPr="00E05FBE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Arial Armenian" w:hAnsi="Arial Armenian"/>
          <w:lang w:val="hy-AM" w:eastAsia="ru-RU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r w:rsidRPr="003C548A">
        <w:rPr>
          <w:rStyle w:val="Hyperlink"/>
          <w:rFonts w:ascii="Arial Armenian" w:hAnsi="Arial Armenian"/>
          <w:sz w:val="22"/>
          <w:szCs w:val="22"/>
          <w:lang w:val="hy-AM" w:eastAsia="ru-RU"/>
        </w:rPr>
        <w:t>https://www.arlis.am/DocumentView.aspx?docid=148957</w:t>
      </w:r>
    </w:p>
    <w:p w14:paraId="43ABDA0F" w14:textId="32D94419" w:rsidR="00774B7C" w:rsidRPr="003C548A" w:rsidRDefault="00774B7C" w:rsidP="003C548A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41E43849" w14:textId="1D20AD19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6B50244E" w14:textId="695C8055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7C8DB1BA" w14:textId="7A0693AE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3C548A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62E83443" w14:textId="77777777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6826222" w14:textId="759E99A2" w:rsidR="000F5B6F" w:rsidRPr="003C548A" w:rsidRDefault="000F5B6F" w:rsidP="000F5B6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   «Վարչարարության հիմունքների և վարչական վարույթի մասին»  օրենք</w:t>
      </w:r>
    </w:p>
    <w:p w14:paraId="42FB8958" w14:textId="0FCCF277" w:rsidR="000F5B6F" w:rsidRPr="003C548A" w:rsidRDefault="000F5B6F" w:rsidP="000F5B6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Հոդվածներ՝ 3, 20, 21, 30, 44, 53, 88  </w:t>
      </w:r>
    </w:p>
    <w:p w14:paraId="46D0CA63" w14:textId="6A96F91F" w:rsidR="000F5B6F" w:rsidRPr="003C548A" w:rsidRDefault="000F5B6F" w:rsidP="000F5B6F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 Հղումը՝ </w:t>
      </w:r>
      <w:r w:rsidR="00594E8B" w:rsidRPr="00594E8B">
        <w:rPr>
          <w:rStyle w:val="Hyperlink"/>
          <w:rFonts w:ascii="GHEA Grapalat" w:hAnsi="GHEA Grapalat"/>
          <w:sz w:val="22"/>
          <w:szCs w:val="22"/>
          <w:lang w:val="hy-AM" w:eastAsia="en-US"/>
        </w:rPr>
        <w:t>https:</w:t>
      </w:r>
      <w:r w:rsidRPr="003C548A">
        <w:rPr>
          <w:rStyle w:val="Hyperlink"/>
          <w:rFonts w:ascii="GHEA Grapalat" w:hAnsi="GHEA Grapalat"/>
          <w:sz w:val="22"/>
          <w:szCs w:val="22"/>
          <w:lang w:val="hy-AM" w:eastAsia="en-US"/>
        </w:rPr>
        <w:t>arlis.am/DocumentView.aspx?docid=144936</w:t>
      </w:r>
    </w:p>
    <w:p w14:paraId="024820B5" w14:textId="17497D44" w:rsidR="00DE3891" w:rsidRDefault="00DE3891" w:rsidP="00DE3891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 w:eastAsia="ru-RU"/>
        </w:rPr>
      </w:pPr>
    </w:p>
    <w:p w14:paraId="79574F93" w14:textId="2594AB3F" w:rsidR="00594E8B" w:rsidRDefault="00594E8B" w:rsidP="00DE3891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 w:eastAsia="ru-RU"/>
        </w:rPr>
      </w:pPr>
    </w:p>
    <w:p w14:paraId="537A58A4" w14:textId="77777777" w:rsidR="00594E8B" w:rsidRPr="003C548A" w:rsidRDefault="00594E8B" w:rsidP="00DE3891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 w:eastAsia="ru-RU"/>
        </w:rPr>
      </w:pPr>
    </w:p>
    <w:p w14:paraId="2FC71E3E" w14:textId="44C95B7B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7E490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Վարչական իրավախախտումների մասին ՀՀ օրենսգիրք </w:t>
      </w:r>
    </w:p>
    <w:p w14:paraId="04E0080B" w14:textId="7BC768FA" w:rsidR="000F5B6F" w:rsidRPr="003C548A" w:rsidRDefault="000F5B6F" w:rsidP="000F5B6F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</w:t>
      </w:r>
      <w:r w:rsidR="007E490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Հոդվածներ՝ 21, 23, 33, 37, 225, 254, 282, 283</w:t>
      </w:r>
    </w:p>
    <w:p w14:paraId="21A14778" w14:textId="2C134338" w:rsidR="000F5B6F" w:rsidRPr="003C548A" w:rsidRDefault="000F5B6F" w:rsidP="000F5B6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3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Pr="003C548A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577BC0BD" w14:textId="77777777" w:rsidR="00774B7C" w:rsidRPr="003C548A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D9B8402" w14:textId="3739A51D" w:rsidR="000F5B6F" w:rsidRPr="003C548A" w:rsidRDefault="004355B8" w:rsidP="000F5B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0F5B6F"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0F5B6F"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    </w:t>
      </w:r>
    </w:p>
    <w:p w14:paraId="62240CB4" w14:textId="3980101E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Մասնագիտական   </w:t>
      </w:r>
    </w:p>
    <w:p w14:paraId="1C083647" w14:textId="00F72CCA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խմբագիր՝ Ռ.Վ. Աղգաշյան, Տիգրան Մեծ, Երևան 2012թ</w:t>
      </w:r>
      <w:r w:rsidRPr="003C548A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0216EFF4" w14:textId="257DE55A" w:rsidR="000F5B6F" w:rsidRPr="003C548A" w:rsidRDefault="00594E8B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3C548A" w:rsidRPr="003C548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>1.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50012EC" w14:textId="69D4685D" w:rsidR="000F5B6F" w:rsidRPr="003C548A" w:rsidRDefault="00594E8B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3C548A"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2EE2B2D1" w14:textId="14B4A5BF" w:rsidR="000F5B6F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49F2C68E" w14:textId="71474608" w:rsidR="000F5B6F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0F5B6F" w:rsidRPr="003C548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01B80C22" w14:textId="77777777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CB61FF7" w14:textId="7033BF54" w:rsidR="000F5B6F" w:rsidRPr="003C548A" w:rsidRDefault="00594E8B" w:rsidP="00594E8B">
      <w:pPr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 հումանիտար </w:t>
      </w: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 xml:space="preserve">հոսքերի համար։ Ս.Ս.Ավետիսյան, Ա.Վ.Դանիելյան։ </w:t>
      </w:r>
    </w:p>
    <w:p w14:paraId="41F4EF45" w14:textId="6E9F0FB3" w:rsidR="000F5B6F" w:rsidRPr="003C548A" w:rsidRDefault="00594E8B" w:rsidP="00594E8B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>Մասնագիտական խմբագիր՝ Ռ.Վ. Աղգաշյան։ Երևան 2013: 5, 6, 46, 45 Էջեր</w:t>
      </w:r>
    </w:p>
    <w:p w14:paraId="6C8BFECC" w14:textId="5B569CDF" w:rsidR="000F5B6F" w:rsidRPr="003C548A" w:rsidRDefault="000F5B6F" w:rsidP="00594E8B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3C548A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1BAD9BC" w14:textId="77777777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083FE46E" w14:textId="24CCECE2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3C548A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162B0F5A" w14:textId="64A853B8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>Էջեր 71, 74, 82, 84, 94, 129, 151, 207, 220, 245, 246, 247-248, 249-250, 266-269</w:t>
      </w:r>
    </w:p>
    <w:p w14:paraId="0CF8BCCD" w14:textId="28A0ADD6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sz w:val="22"/>
          <w:szCs w:val="22"/>
          <w:lang w:val="hy-AM"/>
        </w:rPr>
        <w:t xml:space="preserve">    </w:t>
      </w:r>
      <w:r w:rsidRPr="003C548A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3C548A">
        <w:rPr>
          <w:sz w:val="22"/>
          <w:szCs w:val="22"/>
          <w:lang w:val="hy-AM"/>
        </w:rPr>
        <w:t xml:space="preserve">  </w:t>
      </w:r>
      <w:hyperlink r:id="rId16" w:history="1">
        <w:r w:rsidRPr="003C548A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6AF84CD1" w14:textId="1BC77335" w:rsidR="00C47A7F" w:rsidRPr="003C548A" w:rsidRDefault="00C47A7F" w:rsidP="000F5B6F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960226A" w14:textId="77777777" w:rsidR="00C47A7F" w:rsidRPr="003C548A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3C548A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3C548A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C548A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3C548A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690EF95" w:rsidR="00C43294" w:rsidRPr="002126DB" w:rsidRDefault="007E490B" w:rsidP="007E490B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</w:t>
      </w:r>
      <w:r w:rsidR="00C43294" w:rsidRPr="003C548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3C548A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8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C0CE06A" w:rsidR="00C43294" w:rsidRPr="007E490B" w:rsidRDefault="007E490B" w:rsidP="007E490B">
      <w:p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  </w:t>
      </w:r>
      <w:r w:rsidR="00C43294" w:rsidRPr="003C548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3C548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3C548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250A12FC" w:rsidR="00C43294" w:rsidRPr="003C548A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3C548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19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3C548A" w:rsidRDefault="00C43294" w:rsidP="007E490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3C548A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3C548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3C548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3C548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3C548A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3C548A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3C548A" w:rsidRDefault="00977BA1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1" w:history="1">
        <w:r w:rsidR="00C43294" w:rsidRPr="003C548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3C548A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3C548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3C548A" w:rsidSect="000F5B6F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B71E" w14:textId="77777777" w:rsidR="00977BA1" w:rsidRDefault="00977BA1" w:rsidP="00C47A7F">
      <w:r>
        <w:separator/>
      </w:r>
    </w:p>
  </w:endnote>
  <w:endnote w:type="continuationSeparator" w:id="0">
    <w:p w14:paraId="7CB88B20" w14:textId="77777777" w:rsidR="00977BA1" w:rsidRDefault="00977BA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866C" w14:textId="77777777" w:rsidR="00977BA1" w:rsidRDefault="00977BA1" w:rsidP="00C47A7F">
      <w:r>
        <w:separator/>
      </w:r>
    </w:p>
  </w:footnote>
  <w:footnote w:type="continuationSeparator" w:id="0">
    <w:p w14:paraId="710A6CF6" w14:textId="77777777" w:rsidR="00977BA1" w:rsidRDefault="00977BA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F5B6F"/>
    <w:rsid w:val="000F7BAE"/>
    <w:rsid w:val="001033CF"/>
    <w:rsid w:val="00106FE2"/>
    <w:rsid w:val="00117A2D"/>
    <w:rsid w:val="00124176"/>
    <w:rsid w:val="00145520"/>
    <w:rsid w:val="001455E2"/>
    <w:rsid w:val="001607A2"/>
    <w:rsid w:val="001619D9"/>
    <w:rsid w:val="001A0D51"/>
    <w:rsid w:val="001A17C0"/>
    <w:rsid w:val="001B2F31"/>
    <w:rsid w:val="001B69C1"/>
    <w:rsid w:val="001E43DF"/>
    <w:rsid w:val="001E712E"/>
    <w:rsid w:val="001F36F2"/>
    <w:rsid w:val="002126DB"/>
    <w:rsid w:val="0021283C"/>
    <w:rsid w:val="00234E91"/>
    <w:rsid w:val="002C11AC"/>
    <w:rsid w:val="002D2AA2"/>
    <w:rsid w:val="00331A3F"/>
    <w:rsid w:val="00366E73"/>
    <w:rsid w:val="0038367D"/>
    <w:rsid w:val="003936ED"/>
    <w:rsid w:val="003A1D88"/>
    <w:rsid w:val="003A5837"/>
    <w:rsid w:val="003C548A"/>
    <w:rsid w:val="003C5A2B"/>
    <w:rsid w:val="003D4E63"/>
    <w:rsid w:val="003F205C"/>
    <w:rsid w:val="00407C85"/>
    <w:rsid w:val="00411C45"/>
    <w:rsid w:val="00413338"/>
    <w:rsid w:val="004151E3"/>
    <w:rsid w:val="004355B8"/>
    <w:rsid w:val="004378B6"/>
    <w:rsid w:val="00462364"/>
    <w:rsid w:val="00462EDD"/>
    <w:rsid w:val="0047454D"/>
    <w:rsid w:val="004B1006"/>
    <w:rsid w:val="005603BD"/>
    <w:rsid w:val="005623A3"/>
    <w:rsid w:val="00571E51"/>
    <w:rsid w:val="00581600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4B7C"/>
    <w:rsid w:val="00795DBA"/>
    <w:rsid w:val="00796232"/>
    <w:rsid w:val="007A7E59"/>
    <w:rsid w:val="007E21C0"/>
    <w:rsid w:val="007E490B"/>
    <w:rsid w:val="00805F6C"/>
    <w:rsid w:val="0082263A"/>
    <w:rsid w:val="00842B6D"/>
    <w:rsid w:val="0084516D"/>
    <w:rsid w:val="00850318"/>
    <w:rsid w:val="00855056"/>
    <w:rsid w:val="00892304"/>
    <w:rsid w:val="008A27B6"/>
    <w:rsid w:val="008C0EE7"/>
    <w:rsid w:val="008C40EE"/>
    <w:rsid w:val="008E1028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77BA1"/>
    <w:rsid w:val="00983A54"/>
    <w:rsid w:val="00984C4B"/>
    <w:rsid w:val="009A5B1E"/>
    <w:rsid w:val="009C3604"/>
    <w:rsid w:val="009D4A42"/>
    <w:rsid w:val="009E51AE"/>
    <w:rsid w:val="00A15197"/>
    <w:rsid w:val="00A65798"/>
    <w:rsid w:val="00A9616A"/>
    <w:rsid w:val="00AA3A2F"/>
    <w:rsid w:val="00AD0650"/>
    <w:rsid w:val="00AD6446"/>
    <w:rsid w:val="00B02891"/>
    <w:rsid w:val="00B124EE"/>
    <w:rsid w:val="00B20941"/>
    <w:rsid w:val="00B21037"/>
    <w:rsid w:val="00B22381"/>
    <w:rsid w:val="00B3589B"/>
    <w:rsid w:val="00B4741E"/>
    <w:rsid w:val="00B75BC1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477C8"/>
    <w:rsid w:val="00D65EC4"/>
    <w:rsid w:val="00D82CFE"/>
    <w:rsid w:val="00D94502"/>
    <w:rsid w:val="00DC384E"/>
    <w:rsid w:val="00DD2CCE"/>
    <w:rsid w:val="00DE3891"/>
    <w:rsid w:val="00DE76E7"/>
    <w:rsid w:val="00E00A3B"/>
    <w:rsid w:val="00E05FBE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41239"/>
    <w:rsid w:val="00F45C84"/>
    <w:rsid w:val="00F739D7"/>
    <w:rsid w:val="00F961F0"/>
    <w:rsid w:val="00FA14CB"/>
    <w:rsid w:val="00FC1651"/>
    <w:rsid w:val="00FD1420"/>
    <w:rsid w:val="00FD317C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0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78;-&#1348;4-1%20&#1402;&#1377;&#1399;&#1407;&#1400;&#1398;&#1387;%20&#1377;&#1398;&#1393;&#1398;&#1377;&#1379;&#1387;&#1408;%20%20(2)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liament.am/library/books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86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154</cp:revision>
  <cp:lastPrinted>2021-03-16T05:33:00Z</cp:lastPrinted>
  <dcterms:created xsi:type="dcterms:W3CDTF">2020-06-06T12:47:00Z</dcterms:created>
  <dcterms:modified xsi:type="dcterms:W3CDTF">2022-02-28T11:37:00Z</dcterms:modified>
</cp:coreProperties>
</file>